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4F" w:rsidRPr="00971B7B" w:rsidRDefault="00A85A4F" w:rsidP="00A85A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B7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EA54C6" w:rsidRDefault="00A85A4F" w:rsidP="00A85A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5A4F">
        <w:rPr>
          <w:b/>
          <w:bCs/>
          <w:sz w:val="28"/>
          <w:szCs w:val="28"/>
        </w:rPr>
        <w:t xml:space="preserve">о проведении </w:t>
      </w:r>
      <w:r w:rsidR="00954DCB">
        <w:rPr>
          <w:b/>
          <w:bCs/>
          <w:sz w:val="28"/>
          <w:szCs w:val="28"/>
          <w:lang w:val="en-US"/>
        </w:rPr>
        <w:t>III</w:t>
      </w:r>
      <w:r w:rsidR="00954DCB" w:rsidRPr="00954DCB">
        <w:rPr>
          <w:b/>
          <w:bCs/>
          <w:sz w:val="28"/>
          <w:szCs w:val="28"/>
        </w:rPr>
        <w:t xml:space="preserve"> </w:t>
      </w:r>
      <w:r w:rsidRPr="00A85A4F">
        <w:rPr>
          <w:b/>
          <w:bCs/>
          <w:sz w:val="28"/>
          <w:szCs w:val="28"/>
        </w:rPr>
        <w:t xml:space="preserve">Фестиваля </w:t>
      </w:r>
      <w:r w:rsidR="00B65E24">
        <w:rPr>
          <w:b/>
          <w:bCs/>
          <w:sz w:val="28"/>
          <w:szCs w:val="28"/>
        </w:rPr>
        <w:t>реабилитационных</w:t>
      </w:r>
      <w:r w:rsidR="00EA54C6">
        <w:rPr>
          <w:b/>
          <w:bCs/>
          <w:sz w:val="28"/>
          <w:szCs w:val="28"/>
        </w:rPr>
        <w:t xml:space="preserve"> </w:t>
      </w:r>
      <w:r w:rsidRPr="00A85A4F">
        <w:rPr>
          <w:b/>
          <w:bCs/>
          <w:sz w:val="28"/>
          <w:szCs w:val="28"/>
        </w:rPr>
        <w:t xml:space="preserve">программ </w:t>
      </w:r>
    </w:p>
    <w:p w:rsidR="00A85A4F" w:rsidRPr="00FE0138" w:rsidRDefault="00B65E24" w:rsidP="00A85A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="009B7A49">
        <w:rPr>
          <w:b/>
          <w:bCs/>
          <w:sz w:val="28"/>
          <w:szCs w:val="28"/>
        </w:rPr>
        <w:t xml:space="preserve"> </w:t>
      </w:r>
      <w:r w:rsidR="00450C74">
        <w:rPr>
          <w:b/>
          <w:bCs/>
          <w:sz w:val="28"/>
          <w:szCs w:val="28"/>
        </w:rPr>
        <w:t>людей</w:t>
      </w:r>
      <w:r w:rsidR="00EA54C6">
        <w:rPr>
          <w:b/>
          <w:bCs/>
          <w:sz w:val="28"/>
          <w:szCs w:val="28"/>
        </w:rPr>
        <w:t xml:space="preserve"> с психическими </w:t>
      </w:r>
      <w:r w:rsidR="00FE0138">
        <w:rPr>
          <w:b/>
          <w:bCs/>
          <w:sz w:val="28"/>
          <w:szCs w:val="28"/>
        </w:rPr>
        <w:t>особенностями</w:t>
      </w:r>
    </w:p>
    <w:p w:rsidR="00A85A4F" w:rsidRPr="00A85A4F" w:rsidRDefault="00722A25" w:rsidP="00A85A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A85A4F">
        <w:rPr>
          <w:rFonts w:eastAsiaTheme="minorEastAsia"/>
          <w:b/>
          <w:bCs/>
          <w:kern w:val="24"/>
          <w:sz w:val="28"/>
          <w:szCs w:val="28"/>
        </w:rPr>
        <w:t>«</w:t>
      </w:r>
      <w:r w:rsidR="00FE0138">
        <w:rPr>
          <w:rFonts w:eastAsiaTheme="minorEastAsia"/>
          <w:b/>
          <w:bCs/>
          <w:kern w:val="24"/>
          <w:sz w:val="28"/>
          <w:szCs w:val="28"/>
        </w:rPr>
        <w:t>Другие?</w:t>
      </w:r>
      <w:r w:rsidR="00A85A4F"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EA54C6" w:rsidRDefault="00EA54C6" w:rsidP="00A85A4F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A85A4F" w:rsidRDefault="00A85A4F" w:rsidP="00D13391">
      <w:pPr>
        <w:pStyle w:val="a4"/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971B7B">
        <w:rPr>
          <w:b/>
          <w:bCs/>
          <w:sz w:val="28"/>
          <w:szCs w:val="28"/>
        </w:rPr>
        <w:t xml:space="preserve">Общие положения </w:t>
      </w:r>
    </w:p>
    <w:p w:rsidR="00683AE5" w:rsidRPr="004E3805" w:rsidRDefault="004E3805" w:rsidP="00D13391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E3805">
        <w:rPr>
          <w:bCs/>
          <w:sz w:val="28"/>
          <w:szCs w:val="28"/>
        </w:rPr>
        <w:t>По прогнозам В</w:t>
      </w:r>
      <w:r w:rsidR="00D13391">
        <w:rPr>
          <w:bCs/>
          <w:sz w:val="28"/>
          <w:szCs w:val="28"/>
        </w:rPr>
        <w:t>ОЗ</w:t>
      </w:r>
      <w:r w:rsidRPr="004E3805">
        <w:rPr>
          <w:bCs/>
          <w:sz w:val="28"/>
          <w:szCs w:val="28"/>
        </w:rPr>
        <w:t xml:space="preserve"> к 2020 году психические расстройства войдут в первую пятерку болезней человечества. </w:t>
      </w:r>
    </w:p>
    <w:p w:rsidR="009D3804" w:rsidRDefault="009D3804" w:rsidP="009D380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9D3804">
        <w:rPr>
          <w:sz w:val="28"/>
          <w:szCs w:val="28"/>
        </w:rPr>
        <w:t>Основное направление развития современных систем охраны психического здоровья населения связ</w:t>
      </w:r>
      <w:r w:rsidR="00434774">
        <w:rPr>
          <w:sz w:val="28"/>
          <w:szCs w:val="28"/>
        </w:rPr>
        <w:t>ано</w:t>
      </w:r>
      <w:r w:rsidRPr="009D380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развитием </w:t>
      </w:r>
      <w:r w:rsidR="00434774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негосударственных услуг, а также с </w:t>
      </w:r>
      <w:proofErr w:type="spellStart"/>
      <w:r w:rsidRPr="009D3804">
        <w:rPr>
          <w:sz w:val="28"/>
          <w:szCs w:val="28"/>
        </w:rPr>
        <w:t>деинституционализацией</w:t>
      </w:r>
      <w:proofErr w:type="spellEnd"/>
      <w:r w:rsidRPr="009D3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психиатрической помощи </w:t>
      </w:r>
      <w:r w:rsidR="00434774">
        <w:rPr>
          <w:sz w:val="28"/>
          <w:szCs w:val="28"/>
        </w:rPr>
        <w:t xml:space="preserve">в целом </w:t>
      </w:r>
      <w:r w:rsidRPr="009D380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ее опорой </w:t>
      </w:r>
      <w:r w:rsidR="00434774">
        <w:rPr>
          <w:sz w:val="28"/>
          <w:szCs w:val="28"/>
        </w:rPr>
        <w:t>на сообщество с к</w:t>
      </w:r>
      <w:r w:rsidR="004E3805" w:rsidRPr="009D3804">
        <w:rPr>
          <w:sz w:val="28"/>
          <w:szCs w:val="28"/>
        </w:rPr>
        <w:t>онечной целью психосоциальн</w:t>
      </w:r>
      <w:r w:rsidR="00434774">
        <w:rPr>
          <w:sz w:val="28"/>
          <w:szCs w:val="28"/>
        </w:rPr>
        <w:t>ой</w:t>
      </w:r>
      <w:r w:rsidR="004E3805" w:rsidRPr="009D3804">
        <w:rPr>
          <w:sz w:val="28"/>
          <w:szCs w:val="28"/>
        </w:rPr>
        <w:t xml:space="preserve"> реабилитаци</w:t>
      </w:r>
      <w:r w:rsidR="00FF48B4">
        <w:rPr>
          <w:sz w:val="28"/>
          <w:szCs w:val="28"/>
        </w:rPr>
        <w:t>и</w:t>
      </w:r>
      <w:r w:rsidR="004E3805" w:rsidRPr="009D3804">
        <w:rPr>
          <w:sz w:val="28"/>
          <w:szCs w:val="28"/>
        </w:rPr>
        <w:t xml:space="preserve"> и социальн</w:t>
      </w:r>
      <w:r w:rsidR="00434774">
        <w:rPr>
          <w:sz w:val="28"/>
          <w:szCs w:val="28"/>
        </w:rPr>
        <w:t>ой</w:t>
      </w:r>
      <w:r w:rsidR="004E3805" w:rsidRPr="009D3804">
        <w:rPr>
          <w:sz w:val="28"/>
          <w:szCs w:val="28"/>
        </w:rPr>
        <w:t xml:space="preserve"> адаптаци</w:t>
      </w:r>
      <w:r w:rsidR="00FF48B4">
        <w:rPr>
          <w:sz w:val="28"/>
          <w:szCs w:val="28"/>
        </w:rPr>
        <w:t>и</w:t>
      </w:r>
      <w:r w:rsidR="004E3805" w:rsidRPr="009D3804">
        <w:rPr>
          <w:sz w:val="28"/>
          <w:szCs w:val="28"/>
        </w:rPr>
        <w:t xml:space="preserve"> лиц, страдающ</w:t>
      </w:r>
      <w:r w:rsidR="00FF48B4">
        <w:rPr>
          <w:sz w:val="28"/>
          <w:szCs w:val="28"/>
        </w:rPr>
        <w:t>их психическими расстройствами,</w:t>
      </w:r>
      <w:r w:rsidRPr="009D3804">
        <w:t xml:space="preserve"> </w:t>
      </w:r>
      <w:r w:rsidR="00FF48B4">
        <w:rPr>
          <w:sz w:val="28"/>
          <w:szCs w:val="28"/>
        </w:rPr>
        <w:t>их интеграции в общество.</w:t>
      </w:r>
    </w:p>
    <w:p w:rsidR="004E3805" w:rsidRPr="009D3804" w:rsidRDefault="004E3805" w:rsidP="00F90308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9D3804">
        <w:rPr>
          <w:sz w:val="28"/>
          <w:szCs w:val="28"/>
        </w:rPr>
        <w:t>Психосоциальная реабилитация играет ключевую роль в социализации людей с психическими особенностями через обеспечение доступа к услугам в сфере правовой и социальной защиты, образования, культуры, физического воспитания, получения различных профессиональных навыков и трудоустройства. Предоставление подобных услуг возможно при наличии междисциплинарной команды, которая представлена специалистами разного профиля (психиатры, психотерапевты, психологи, социальные работники, специалисты сферы культуры и искусства, физической культуры и спорта, образования, юристы, другое), а также представителями некоммерческих организаций, волонтерских объединений при участии людей с психическими проблемами и членов их семей.</w:t>
      </w:r>
    </w:p>
    <w:p w:rsidR="004E3805" w:rsidRDefault="004E3805" w:rsidP="004F1940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E3805">
        <w:rPr>
          <w:sz w:val="28"/>
          <w:szCs w:val="28"/>
        </w:rPr>
        <w:t xml:space="preserve">Оптимальное сотрудничество между специалистами государственных учреждений здравоохранения, социальной защиты и специалистами </w:t>
      </w:r>
      <w:r w:rsidR="00424640">
        <w:rPr>
          <w:sz w:val="28"/>
          <w:szCs w:val="28"/>
        </w:rPr>
        <w:t>некоммерческих организаций (</w:t>
      </w:r>
      <w:r w:rsidRPr="004E3805">
        <w:rPr>
          <w:sz w:val="28"/>
          <w:szCs w:val="28"/>
        </w:rPr>
        <w:t>НКО</w:t>
      </w:r>
      <w:r w:rsidR="00424640">
        <w:rPr>
          <w:sz w:val="28"/>
          <w:szCs w:val="28"/>
        </w:rPr>
        <w:t>)</w:t>
      </w:r>
      <w:r w:rsidRPr="004E3805">
        <w:rPr>
          <w:sz w:val="28"/>
          <w:szCs w:val="28"/>
        </w:rPr>
        <w:t xml:space="preserve">, волонтерами, </w:t>
      </w:r>
      <w:r w:rsidR="00271764" w:rsidRPr="00271764">
        <w:rPr>
          <w:sz w:val="28"/>
          <w:szCs w:val="28"/>
        </w:rPr>
        <w:t>люд</w:t>
      </w:r>
      <w:r w:rsidR="00C368DE">
        <w:rPr>
          <w:sz w:val="28"/>
          <w:szCs w:val="28"/>
        </w:rPr>
        <w:t>ьми</w:t>
      </w:r>
      <w:r w:rsidR="00271764" w:rsidRPr="00271764">
        <w:rPr>
          <w:sz w:val="28"/>
          <w:szCs w:val="28"/>
        </w:rPr>
        <w:t xml:space="preserve"> с психическими проблемами и член</w:t>
      </w:r>
      <w:r w:rsidR="00C368DE">
        <w:rPr>
          <w:sz w:val="28"/>
          <w:szCs w:val="28"/>
        </w:rPr>
        <w:t xml:space="preserve">ами </w:t>
      </w:r>
      <w:r w:rsidR="00271764" w:rsidRPr="00271764">
        <w:rPr>
          <w:sz w:val="28"/>
          <w:szCs w:val="28"/>
        </w:rPr>
        <w:t>семей</w:t>
      </w:r>
      <w:r w:rsidR="00271764">
        <w:rPr>
          <w:sz w:val="28"/>
          <w:szCs w:val="28"/>
        </w:rPr>
        <w:t xml:space="preserve">, </w:t>
      </w:r>
      <w:r w:rsidRPr="004E3805">
        <w:rPr>
          <w:sz w:val="28"/>
          <w:szCs w:val="28"/>
        </w:rPr>
        <w:t>их адекватное понимание друг друга непосредственно определяют конечную эффективность оказываемой помощи – возвращение людей, страдающих от психических расстройств, к нормальной жизни.</w:t>
      </w:r>
    </w:p>
    <w:p w:rsidR="00271764" w:rsidRDefault="00271764" w:rsidP="004F1940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системе психосоциальной реабилитации с</w:t>
      </w:r>
      <w:r w:rsidRPr="00271764">
        <w:rPr>
          <w:sz w:val="28"/>
          <w:szCs w:val="28"/>
        </w:rPr>
        <w:t>охраняют остроту проблемы, связанные со стигматизацией лиц, страдающих психическими расстройствами, а также работающих с ними профессионалов и психиатрии в целом.</w:t>
      </w:r>
    </w:p>
    <w:p w:rsidR="00271764" w:rsidRDefault="00271764" w:rsidP="00610490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90">
        <w:rPr>
          <w:sz w:val="28"/>
          <w:szCs w:val="28"/>
        </w:rPr>
        <w:t>Участие в реабилитационных программах различных категорий специалистов и неспециалистов способствует не только улучшению качества здоровья и жизни людей с психическими особенностями, но и развитию общества, культуры в целом, через формирование ценностей толерантности, милосердия и добросердечности.</w:t>
      </w:r>
    </w:p>
    <w:p w:rsidR="00984446" w:rsidRDefault="00984446" w:rsidP="00AB2B5C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Pr="00984446">
        <w:rPr>
          <w:sz w:val="28"/>
          <w:szCs w:val="28"/>
        </w:rPr>
        <w:t xml:space="preserve">Фестиваль «Другие?» </w:t>
      </w:r>
      <w:r>
        <w:rPr>
          <w:sz w:val="28"/>
          <w:szCs w:val="28"/>
        </w:rPr>
        <w:t>призван способствовать улучшению здоровья и качества жизни людей с психическими особенностями через развитие системы психосоциальной реабилитации в регионах России.</w:t>
      </w:r>
    </w:p>
    <w:p w:rsidR="00984446" w:rsidRPr="00984446" w:rsidRDefault="00984446" w:rsidP="005A5805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84446">
        <w:rPr>
          <w:sz w:val="28"/>
          <w:szCs w:val="28"/>
        </w:rPr>
        <w:lastRenderedPageBreak/>
        <w:t>Организаторами III Фестиваля реабилитационных программ для людей с психическими особенностями «Другие?»</w:t>
      </w:r>
      <w:r>
        <w:rPr>
          <w:sz w:val="28"/>
          <w:szCs w:val="28"/>
        </w:rPr>
        <w:t xml:space="preserve"> являются: </w:t>
      </w:r>
      <w:r w:rsidRPr="00984446">
        <w:rPr>
          <w:sz w:val="28"/>
          <w:szCs w:val="28"/>
        </w:rPr>
        <w:t>Союз охраны психического здоровья при сотрудничестве с Российским обществом психиатров, Ассоциацией по психосоциальной реабилитации, Всемирным клубом петербуржцев и Санкт-Петербургской благотворительной обществен</w:t>
      </w:r>
      <w:r>
        <w:rPr>
          <w:sz w:val="28"/>
          <w:szCs w:val="28"/>
        </w:rPr>
        <w:t>ной организацией «Перспективы».</w:t>
      </w:r>
    </w:p>
    <w:p w:rsidR="00E40F87" w:rsidRDefault="00E40F87" w:rsidP="00610490">
      <w:pPr>
        <w:pStyle w:val="a4"/>
        <w:ind w:left="0"/>
        <w:jc w:val="both"/>
        <w:rPr>
          <w:sz w:val="28"/>
          <w:szCs w:val="28"/>
        </w:rPr>
      </w:pPr>
    </w:p>
    <w:p w:rsidR="003A7555" w:rsidRPr="00971B7B" w:rsidRDefault="00424640" w:rsidP="00D13391">
      <w:pPr>
        <w:pStyle w:val="a4"/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3A7555" w:rsidRPr="00971B7B">
        <w:rPr>
          <w:b/>
          <w:bCs/>
          <w:sz w:val="28"/>
          <w:szCs w:val="28"/>
        </w:rPr>
        <w:t xml:space="preserve"> и задачи </w:t>
      </w:r>
      <w:r w:rsidR="006C38F8">
        <w:rPr>
          <w:b/>
          <w:bCs/>
          <w:sz w:val="28"/>
          <w:szCs w:val="28"/>
        </w:rPr>
        <w:t>Фестиваля</w:t>
      </w:r>
    </w:p>
    <w:p w:rsidR="00DE2E3D" w:rsidRDefault="00485A0E" w:rsidP="00D133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/>
        </w:rPr>
        <w:t>III</w:t>
      </w:r>
      <w:r w:rsidRPr="00485A0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Фестиваль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реабилитационных программ для людей с психическими особенностями </w:t>
      </w:r>
      <w:r w:rsidR="004246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«Другие</w:t>
      </w:r>
      <w:r w:rsidR="009108E5" w:rsidRPr="009108E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?”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призван способствовать улучшению здоровья и качества жизни людей, страдающих психическими расстройствами, в Северо-Западном федеральном округе через развитие системы негосударственных реабилитационных услуг</w:t>
      </w:r>
      <w:r w:rsidR="004246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а также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общественно-ориентированной псих</w:t>
      </w:r>
      <w:r w:rsidR="004246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иатрической помощи и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социальной защиты.</w:t>
      </w:r>
    </w:p>
    <w:p w:rsidR="003A7555" w:rsidRPr="00971B7B" w:rsidRDefault="00761B48" w:rsidP="004246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 Фестиваля</w:t>
      </w:r>
      <w:r w:rsidR="003A7555" w:rsidRPr="00971B7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 xml:space="preserve">Проведение исследования и подготовка каталога </w:t>
      </w:r>
      <w:r w:rsidR="00424640" w:rsidRPr="00E92DC3">
        <w:rPr>
          <w:rFonts w:eastAsiaTheme="minorEastAsia"/>
          <w:bCs/>
          <w:kern w:val="24"/>
          <w:sz w:val="28"/>
          <w:szCs w:val="28"/>
        </w:rPr>
        <w:t xml:space="preserve">государственных и негосударственных </w:t>
      </w:r>
      <w:r w:rsidRPr="00E92DC3">
        <w:rPr>
          <w:rFonts w:eastAsiaTheme="minorEastAsia"/>
          <w:bCs/>
          <w:kern w:val="24"/>
          <w:sz w:val="28"/>
          <w:szCs w:val="28"/>
        </w:rPr>
        <w:t>реабилитационных программ для использования в Северо-Западном Федеральном округе (СЗФО).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Подготовка и издание книги о Фестивале с описанием лучших практик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СЗФО.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Презентации лучших программ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от специалистов СЗФО: Республика Карелия, Республика Коми, Архангельская область, Ненецкий автономный округ, Вологодская область, Мурманская область, Ленинградская область, Новгородская область, Псковская область, Калининградская область, Санкт-Петербург.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 xml:space="preserve">Создание платформы для междисциплинарного и межсекторного диалога по дискуссионным вопросам, направленного на улучшение качества здоровья и жизни людей с психическими особенностями </w:t>
      </w:r>
      <w:r w:rsidR="00424640" w:rsidRPr="00E92DC3">
        <w:rPr>
          <w:rFonts w:eastAsiaTheme="minorEastAsia"/>
          <w:bCs/>
          <w:kern w:val="24"/>
          <w:sz w:val="28"/>
          <w:szCs w:val="28"/>
        </w:rPr>
        <w:t>СЗФО</w:t>
      </w:r>
      <w:r w:rsidRPr="00E92DC3">
        <w:rPr>
          <w:rFonts w:eastAsiaTheme="minorEastAsia"/>
          <w:bCs/>
          <w:kern w:val="24"/>
          <w:sz w:val="28"/>
          <w:szCs w:val="28"/>
        </w:rPr>
        <w:t>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Презентация успешных западных практик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от международных экспертов.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Подготовка и проведение конкурса волонтерских программ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«Другие» (при участии студентов ВУЗов СЗФО</w:t>
      </w:r>
      <w:r w:rsidR="00984446" w:rsidRPr="00E92DC3">
        <w:rPr>
          <w:rFonts w:eastAsiaTheme="minorEastAsia"/>
          <w:bCs/>
          <w:kern w:val="24"/>
          <w:sz w:val="28"/>
          <w:szCs w:val="28"/>
        </w:rPr>
        <w:t>, а также людей старшего поколения</w:t>
      </w:r>
      <w:r w:rsidRPr="00E92DC3">
        <w:rPr>
          <w:rFonts w:eastAsiaTheme="minorEastAsia"/>
          <w:bCs/>
          <w:kern w:val="24"/>
          <w:sz w:val="28"/>
          <w:szCs w:val="28"/>
        </w:rPr>
        <w:t>).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Подготовка и проведение конкурса на звание социально-ответственного предприятия в сфере охраны психического здоровья «Признание»</w:t>
      </w:r>
      <w:r w:rsidR="00424640" w:rsidRPr="00E92DC3">
        <w:rPr>
          <w:rFonts w:eastAsiaTheme="minorEastAsia"/>
          <w:bCs/>
          <w:kern w:val="24"/>
          <w:sz w:val="28"/>
          <w:szCs w:val="28"/>
        </w:rPr>
        <w:t xml:space="preserve"> в СЗФО</w:t>
      </w:r>
      <w:r w:rsidRPr="00E92DC3">
        <w:rPr>
          <w:rFonts w:eastAsiaTheme="minorEastAsia"/>
          <w:bCs/>
          <w:kern w:val="24"/>
          <w:sz w:val="28"/>
          <w:szCs w:val="28"/>
        </w:rPr>
        <w:t>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 xml:space="preserve">Подготовка и проведение информационной кампании по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дестигматизации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лиц, страдающих психическими расстройствами, а также работающих с ними профессионалов и психиатрии в целом.</w:t>
      </w:r>
    </w:p>
    <w:p w:rsidR="00683AE5" w:rsidRPr="00E92DC3" w:rsidRDefault="009108E5" w:rsidP="00E92D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Создание условий для развития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 xml:space="preserve"> социально-общественных связей </w:t>
      </w:r>
      <w:r w:rsidR="009B0140" w:rsidRPr="00E92DC3">
        <w:rPr>
          <w:rFonts w:eastAsiaTheme="minorEastAsia"/>
          <w:bCs/>
          <w:kern w:val="24"/>
          <w:sz w:val="28"/>
          <w:szCs w:val="28"/>
        </w:rPr>
        <w:t>государственных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 xml:space="preserve"> учреждений </w:t>
      </w:r>
      <w:r w:rsidR="009B0140" w:rsidRPr="00E92DC3">
        <w:rPr>
          <w:rFonts w:eastAsiaTheme="minorEastAsia"/>
          <w:bCs/>
          <w:kern w:val="24"/>
          <w:sz w:val="28"/>
          <w:szCs w:val="28"/>
        </w:rPr>
        <w:t>здравоохранения и социальной защиты с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 xml:space="preserve"> представителями </w:t>
      </w:r>
      <w:r w:rsidR="00446370" w:rsidRPr="00E92DC3">
        <w:rPr>
          <w:rFonts w:eastAsiaTheme="minorEastAsia"/>
          <w:bCs/>
          <w:kern w:val="24"/>
          <w:sz w:val="28"/>
          <w:szCs w:val="28"/>
        </w:rPr>
        <w:t>профессиональных</w:t>
      </w:r>
      <w:r w:rsidRPr="00E92DC3">
        <w:rPr>
          <w:rFonts w:eastAsiaTheme="minorEastAsia"/>
          <w:bCs/>
          <w:kern w:val="24"/>
          <w:sz w:val="28"/>
          <w:szCs w:val="28"/>
        </w:rPr>
        <w:t xml:space="preserve"> и общественных кругов, предоставляющими услуги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людей с психическими особенностями, а также для д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>иверсификаци</w:t>
      </w:r>
      <w:r w:rsidRPr="00E92DC3">
        <w:rPr>
          <w:rFonts w:eastAsiaTheme="minorEastAsia"/>
          <w:bCs/>
          <w:kern w:val="24"/>
          <w:sz w:val="28"/>
          <w:szCs w:val="28"/>
        </w:rPr>
        <w:t>и</w:t>
      </w:r>
      <w:r w:rsidR="00761B48" w:rsidRPr="00E92DC3">
        <w:rPr>
          <w:rFonts w:eastAsiaTheme="minorEastAsia"/>
          <w:bCs/>
          <w:kern w:val="24"/>
          <w:sz w:val="28"/>
          <w:szCs w:val="28"/>
        </w:rPr>
        <w:t xml:space="preserve"> реабилитационных</w:t>
      </w:r>
      <w:r w:rsidR="00B65E24" w:rsidRPr="00E92DC3">
        <w:rPr>
          <w:rFonts w:eastAsiaTheme="minorEastAsia"/>
          <w:bCs/>
          <w:kern w:val="24"/>
          <w:sz w:val="28"/>
          <w:szCs w:val="28"/>
        </w:rPr>
        <w:t>/</w:t>
      </w:r>
      <w:proofErr w:type="spellStart"/>
      <w:r w:rsidR="00B65E24" w:rsidRPr="00E92DC3">
        <w:rPr>
          <w:rFonts w:eastAsiaTheme="minorEastAsia"/>
          <w:bCs/>
          <w:kern w:val="24"/>
          <w:sz w:val="28"/>
          <w:szCs w:val="28"/>
        </w:rPr>
        <w:t>абилитационных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услуг.</w:t>
      </w:r>
    </w:p>
    <w:p w:rsidR="00712175" w:rsidRDefault="00712175" w:rsidP="00C368D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712175" w:rsidRPr="009C7759" w:rsidRDefault="00712175" w:rsidP="00D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r w:rsidRPr="009C7759">
        <w:rPr>
          <w:rFonts w:ascii="Times New Roman" w:hAnsi="Times New Roman" w:cs="Times New Roman"/>
          <w:b/>
          <w:sz w:val="28"/>
          <w:szCs w:val="28"/>
        </w:rPr>
        <w:t>Тематические направления реабилитационных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712175" w:rsidRDefault="00712175" w:rsidP="00E92DC3">
      <w:pPr>
        <w:pStyle w:val="a4"/>
        <w:numPr>
          <w:ilvl w:val="0"/>
          <w:numId w:val="11"/>
        </w:num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0B4CE7">
        <w:rPr>
          <w:rFonts w:eastAsiaTheme="minorHAnsi"/>
          <w:b/>
          <w:sz w:val="28"/>
          <w:szCs w:val="28"/>
          <w:lang w:eastAsia="en-US"/>
        </w:rPr>
        <w:t>Просвещение и консалтинг</w:t>
      </w:r>
      <w:r w:rsidRPr="008217BD">
        <w:rPr>
          <w:rFonts w:eastAsiaTheme="minorHAnsi"/>
          <w:sz w:val="28"/>
          <w:szCs w:val="28"/>
          <w:lang w:eastAsia="en-US"/>
        </w:rPr>
        <w:t xml:space="preserve"> в различных сферах жизнедеятельности человека (</w:t>
      </w:r>
      <w:r w:rsidRPr="008217BD">
        <w:rPr>
          <w:rFonts w:eastAsiaTheme="minorHAnsi"/>
          <w:sz w:val="28"/>
          <w:szCs w:val="28"/>
          <w:lang w:val="en-US" w:eastAsia="en-US"/>
        </w:rPr>
        <w:t>case</w:t>
      </w:r>
      <w:r w:rsidRPr="007A2633">
        <w:rPr>
          <w:rFonts w:eastAsiaTheme="minorHAnsi"/>
          <w:sz w:val="28"/>
          <w:szCs w:val="28"/>
          <w:lang w:eastAsia="en-US"/>
        </w:rPr>
        <w:t>-</w:t>
      </w:r>
      <w:r w:rsidRPr="007A2633">
        <w:rPr>
          <w:rFonts w:eastAsiaTheme="minorHAnsi"/>
          <w:sz w:val="28"/>
          <w:szCs w:val="28"/>
          <w:lang w:val="en-US" w:eastAsia="en-US"/>
        </w:rPr>
        <w:t>managers</w:t>
      </w:r>
      <w:r w:rsidRPr="007A2633">
        <w:rPr>
          <w:rFonts w:eastAsiaTheme="minorHAnsi"/>
          <w:sz w:val="28"/>
          <w:szCs w:val="28"/>
          <w:lang w:eastAsia="en-US"/>
        </w:rPr>
        <w:t>)</w:t>
      </w:r>
      <w:r w:rsidRPr="007A2633">
        <w:rPr>
          <w:sz w:val="28"/>
          <w:szCs w:val="28"/>
        </w:rPr>
        <w:t xml:space="preserve"> (</w:t>
      </w:r>
      <w:r w:rsidR="004F1940">
        <w:rPr>
          <w:rFonts w:eastAsiaTheme="minorEastAsia"/>
          <w:bCs/>
          <w:iCs/>
          <w:kern w:val="24"/>
          <w:sz w:val="28"/>
          <w:szCs w:val="28"/>
        </w:rPr>
        <w:t>у</w:t>
      </w:r>
      <w:r w:rsidRPr="007A2633">
        <w:rPr>
          <w:rFonts w:eastAsiaTheme="minorEastAsia"/>
          <w:bCs/>
          <w:iCs/>
          <w:kern w:val="24"/>
          <w:sz w:val="28"/>
          <w:szCs w:val="28"/>
        </w:rPr>
        <w:t>слуги в сфере социальной и правовой защиты: помощь при оформлении пенсий, жилищных субсидий, оформления на биржу труда или трудоустройства, др.</w:t>
      </w:r>
      <w:r>
        <w:rPr>
          <w:rFonts w:eastAsiaTheme="minorEastAsia"/>
          <w:bCs/>
          <w:iCs/>
          <w:kern w:val="24"/>
          <w:sz w:val="28"/>
          <w:szCs w:val="28"/>
        </w:rPr>
        <w:t>)</w:t>
      </w:r>
      <w:r w:rsidRPr="007A2633">
        <w:rPr>
          <w:rFonts w:eastAsiaTheme="minorEastAsia"/>
          <w:bCs/>
          <w:iCs/>
          <w:kern w:val="24"/>
          <w:sz w:val="28"/>
          <w:szCs w:val="28"/>
        </w:rPr>
        <w:t>;</w:t>
      </w:r>
    </w:p>
    <w:p w:rsidR="00424640" w:rsidRPr="007A2633" w:rsidRDefault="00424640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24640">
        <w:rPr>
          <w:rFonts w:eastAsiaTheme="minorEastAsia"/>
          <w:b/>
          <w:bCs/>
          <w:iCs/>
          <w:kern w:val="24"/>
          <w:sz w:val="28"/>
          <w:szCs w:val="28"/>
        </w:rPr>
        <w:t>Трудоустройство и поддерживаемое проживание</w:t>
      </w:r>
      <w:r>
        <w:rPr>
          <w:rFonts w:eastAsiaTheme="minorEastAsia"/>
          <w:bCs/>
          <w:iCs/>
          <w:kern w:val="24"/>
          <w:sz w:val="28"/>
          <w:szCs w:val="28"/>
        </w:rPr>
        <w:t>;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92DC3">
        <w:rPr>
          <w:rFonts w:eastAsiaTheme="minorEastAsia"/>
          <w:b/>
          <w:iCs/>
          <w:kern w:val="24"/>
          <w:sz w:val="28"/>
          <w:szCs w:val="28"/>
        </w:rPr>
        <w:t>Культуротерапия</w:t>
      </w:r>
      <w:proofErr w:type="spellEnd"/>
      <w:r w:rsidRPr="00E92DC3">
        <w:rPr>
          <w:rFonts w:eastAsiaTheme="minorEastAsia"/>
          <w:b/>
          <w:iCs/>
          <w:kern w:val="24"/>
          <w:sz w:val="28"/>
          <w:szCs w:val="28"/>
        </w:rPr>
        <w:t xml:space="preserve"> и арт-терапия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 (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п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редоставление доступа к занятиям 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ремеслами, </w:t>
      </w:r>
      <w:r w:rsidRPr="00E92DC3">
        <w:rPr>
          <w:rFonts w:eastAsiaTheme="minorEastAsia"/>
          <w:iCs/>
          <w:kern w:val="24"/>
          <w:sz w:val="28"/>
          <w:szCs w:val="28"/>
        </w:rPr>
        <w:t>изобразительным искусством, музыкой; участию в театральных постановках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, иное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Физическая культура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 (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п</w:t>
      </w:r>
      <w:r w:rsidRPr="00E92DC3">
        <w:rPr>
          <w:rFonts w:eastAsiaTheme="minorEastAsia"/>
          <w:iCs/>
          <w:kern w:val="24"/>
          <w:sz w:val="28"/>
          <w:szCs w:val="28"/>
        </w:rPr>
        <w:t>редоставление доступа к занятиям физической культурой</w:t>
      </w:r>
      <w:r w:rsidR="00424640" w:rsidRPr="00E92DC3">
        <w:rPr>
          <w:rFonts w:eastAsiaTheme="minorEastAsia"/>
          <w:iCs/>
          <w:kern w:val="24"/>
          <w:sz w:val="28"/>
          <w:szCs w:val="28"/>
        </w:rPr>
        <w:t xml:space="preserve"> и спортом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Трудотерапия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 </w:t>
      </w:r>
      <w:r w:rsidR="00D62649" w:rsidRPr="00E92DC3">
        <w:rPr>
          <w:rFonts w:eastAsiaTheme="minorEastAsia"/>
          <w:iCs/>
          <w:kern w:val="24"/>
          <w:sz w:val="28"/>
          <w:szCs w:val="28"/>
        </w:rPr>
        <w:t>(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п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рактические занятия по 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развитию профессиональных навыков, включая занятия по </w:t>
      </w:r>
      <w:r w:rsidRPr="00E92DC3">
        <w:rPr>
          <w:rFonts w:eastAsiaTheme="minorEastAsia"/>
          <w:iCs/>
          <w:kern w:val="24"/>
          <w:sz w:val="28"/>
          <w:szCs w:val="28"/>
        </w:rPr>
        <w:t>кулинарии</w:t>
      </w:r>
      <w:r w:rsidR="00D62649" w:rsidRPr="00E92DC3">
        <w:rPr>
          <w:rFonts w:eastAsiaTheme="minorEastAsia"/>
          <w:iCs/>
          <w:kern w:val="24"/>
          <w:sz w:val="28"/>
          <w:szCs w:val="28"/>
        </w:rPr>
        <w:t xml:space="preserve">, ландшафтному дизайну, 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иное</w:t>
      </w:r>
      <w:r w:rsidR="00D62649" w:rsidRPr="00E92DC3">
        <w:rPr>
          <w:rFonts w:eastAsiaTheme="minorEastAsia"/>
          <w:iCs/>
          <w:kern w:val="24"/>
          <w:sz w:val="28"/>
          <w:szCs w:val="28"/>
        </w:rPr>
        <w:t>)</w:t>
      </w:r>
      <w:r w:rsidRPr="00E92DC3">
        <w:rPr>
          <w:rFonts w:eastAsiaTheme="minorEastAsia"/>
          <w:iCs/>
          <w:kern w:val="24"/>
          <w:sz w:val="28"/>
          <w:szCs w:val="28"/>
        </w:rPr>
        <w:t>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rFonts w:eastAsiaTheme="minorEastAsia"/>
          <w:iCs/>
          <w:kern w:val="24"/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Традиции и праздники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(к</w:t>
      </w:r>
      <w:r w:rsidRPr="00E92DC3">
        <w:rPr>
          <w:rFonts w:eastAsiaTheme="minorEastAsia"/>
          <w:iCs/>
          <w:kern w:val="24"/>
          <w:sz w:val="28"/>
          <w:szCs w:val="28"/>
        </w:rPr>
        <w:t>онцерты, творческие встречи, мастер-классы, праздники с участием художественных самодеятельных коллективов, цирковых артистов, деятелей культуры, искусства, кино, а также членов семьи).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92DC3">
        <w:rPr>
          <w:rFonts w:eastAsiaTheme="minorEastAsia"/>
          <w:b/>
          <w:iCs/>
          <w:kern w:val="24"/>
          <w:sz w:val="28"/>
          <w:szCs w:val="28"/>
        </w:rPr>
        <w:t>Психообразование</w:t>
      </w:r>
      <w:proofErr w:type="spellEnd"/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(о</w:t>
      </w:r>
      <w:r w:rsidRPr="00E92DC3">
        <w:rPr>
          <w:rFonts w:eastAsiaTheme="minorEastAsia"/>
          <w:iCs/>
          <w:kern w:val="24"/>
          <w:sz w:val="28"/>
          <w:szCs w:val="28"/>
        </w:rPr>
        <w:t>рганизация просветительских программ для членов семей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людей с психическими особенностями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rFonts w:eastAsiaTheme="minorEastAsia"/>
          <w:iCs/>
          <w:kern w:val="24"/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Информационные технологии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(о</w:t>
      </w:r>
      <w:r w:rsidRPr="00E92DC3">
        <w:rPr>
          <w:rFonts w:eastAsiaTheme="minorEastAsia"/>
          <w:iCs/>
          <w:kern w:val="24"/>
          <w:sz w:val="28"/>
          <w:szCs w:val="28"/>
        </w:rPr>
        <w:t>бучение работе на компьютере, развитие навыков работы в социальных сетях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, иное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8700D3" w:rsidRPr="00E92DC3" w:rsidRDefault="008700D3" w:rsidP="00E92DC3">
      <w:pPr>
        <w:pStyle w:val="a4"/>
        <w:numPr>
          <w:ilvl w:val="0"/>
          <w:numId w:val="11"/>
        </w:numPr>
        <w:jc w:val="both"/>
        <w:rPr>
          <w:rFonts w:eastAsiaTheme="minorEastAsia"/>
          <w:b/>
          <w:iCs/>
          <w:kern w:val="24"/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 xml:space="preserve">Терапия средой 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(включая </w:t>
      </w:r>
      <w:proofErr w:type="spellStart"/>
      <w:r w:rsidRPr="00E92DC3">
        <w:rPr>
          <w:rFonts w:eastAsiaTheme="minorEastAsia"/>
          <w:iCs/>
          <w:kern w:val="24"/>
          <w:sz w:val="28"/>
          <w:szCs w:val="28"/>
        </w:rPr>
        <w:t>экотерапию</w:t>
      </w:r>
      <w:proofErr w:type="spellEnd"/>
      <w:r w:rsidRPr="00E92DC3">
        <w:rPr>
          <w:rFonts w:eastAsiaTheme="minorEastAsia"/>
          <w:iCs/>
          <w:kern w:val="24"/>
          <w:sz w:val="28"/>
          <w:szCs w:val="28"/>
        </w:rPr>
        <w:t xml:space="preserve">, </w:t>
      </w:r>
      <w:proofErr w:type="spellStart"/>
      <w:r w:rsidRPr="00E92DC3">
        <w:rPr>
          <w:rFonts w:eastAsiaTheme="minorEastAsia"/>
          <w:iCs/>
          <w:kern w:val="24"/>
          <w:sz w:val="28"/>
          <w:szCs w:val="28"/>
        </w:rPr>
        <w:t>милиотерапию</w:t>
      </w:r>
      <w:proofErr w:type="spellEnd"/>
      <w:r w:rsidRPr="00E92DC3">
        <w:rPr>
          <w:rFonts w:eastAsiaTheme="minorEastAsia"/>
          <w:iCs/>
          <w:kern w:val="24"/>
          <w:sz w:val="28"/>
          <w:szCs w:val="28"/>
        </w:rPr>
        <w:t>, иное).</w:t>
      </w:r>
    </w:p>
    <w:p w:rsidR="006C38F8" w:rsidRPr="00E92DC3" w:rsidRDefault="008700D3" w:rsidP="00E92DC3">
      <w:pPr>
        <w:pStyle w:val="a4"/>
        <w:numPr>
          <w:ilvl w:val="0"/>
          <w:numId w:val="11"/>
        </w:numPr>
        <w:jc w:val="both"/>
        <w:rPr>
          <w:rFonts w:eastAsiaTheme="minorEastAsia"/>
          <w:bCs/>
          <w:kern w:val="24"/>
          <w:sz w:val="28"/>
          <w:szCs w:val="28"/>
        </w:rPr>
      </w:pPr>
      <w:proofErr w:type="spellStart"/>
      <w:r w:rsidRPr="00E92DC3">
        <w:rPr>
          <w:rFonts w:eastAsiaTheme="minorEastAsia"/>
          <w:b/>
          <w:bCs/>
          <w:kern w:val="24"/>
          <w:sz w:val="28"/>
          <w:szCs w:val="28"/>
        </w:rPr>
        <w:t>Анималотерапия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(включая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канистерапию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иппотерапию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дельфинотериапию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>, иное)</w:t>
      </w:r>
      <w:r w:rsidR="001E0DBD" w:rsidRPr="00E92DC3">
        <w:rPr>
          <w:rFonts w:eastAsiaTheme="minorEastAsia"/>
          <w:bCs/>
          <w:kern w:val="24"/>
          <w:sz w:val="28"/>
          <w:szCs w:val="28"/>
        </w:rPr>
        <w:t>,</w:t>
      </w:r>
    </w:p>
    <w:p w:rsidR="001E0DBD" w:rsidRPr="00E92DC3" w:rsidRDefault="001E0DBD" w:rsidP="00E92DC3">
      <w:pPr>
        <w:pStyle w:val="a4"/>
        <w:numPr>
          <w:ilvl w:val="0"/>
          <w:numId w:val="11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иное.</w:t>
      </w:r>
    </w:p>
    <w:p w:rsidR="008700D3" w:rsidRDefault="008700D3" w:rsidP="008700D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6C38F8" w:rsidRDefault="00712175" w:rsidP="00D1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38F8" w:rsidRPr="006C38F8">
        <w:rPr>
          <w:rFonts w:ascii="Times New Roman" w:hAnsi="Times New Roman" w:cs="Times New Roman"/>
          <w:b/>
          <w:sz w:val="28"/>
          <w:szCs w:val="28"/>
        </w:rPr>
        <w:t xml:space="preserve">.Участники </w:t>
      </w:r>
    </w:p>
    <w:p w:rsidR="001E0DBD" w:rsidRPr="00E92DC3" w:rsidRDefault="001B2B9B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П</w:t>
      </w:r>
      <w:r w:rsidR="001E0DBD" w:rsidRPr="00E92DC3">
        <w:rPr>
          <w:sz w:val="28"/>
          <w:szCs w:val="28"/>
        </w:rPr>
        <w:t>редставители органов государственной власти и местного самоуправления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некоммерческих организаций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tabs>
          <w:tab w:val="left" w:pos="142"/>
        </w:tabs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медицинских учреждений (психиатрических больниц, психиатрических отделений, психоневрологических диспансеров)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 xml:space="preserve">руководители и специалисты </w:t>
      </w:r>
      <w:proofErr w:type="spellStart"/>
      <w:r w:rsidRPr="00E92DC3">
        <w:rPr>
          <w:sz w:val="28"/>
          <w:szCs w:val="28"/>
        </w:rPr>
        <w:t>социозащитных</w:t>
      </w:r>
      <w:proofErr w:type="spellEnd"/>
      <w:r w:rsidRPr="00E92DC3">
        <w:rPr>
          <w:sz w:val="28"/>
          <w:szCs w:val="28"/>
        </w:rPr>
        <w:t xml:space="preserve"> учреждений (ПНИ, реабилитационных центров)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учреждений системы образования и науки, культуры и искусства, физической культуры и спорта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специалисты и студенты ВУЗов</w:t>
      </w:r>
      <w:r w:rsidR="00CA2D2A" w:rsidRPr="00E92DC3">
        <w:rPr>
          <w:sz w:val="28"/>
          <w:szCs w:val="28"/>
        </w:rPr>
        <w:t xml:space="preserve"> СЗФО</w:t>
      </w:r>
      <w:r w:rsidRPr="00E92DC3">
        <w:rPr>
          <w:sz w:val="28"/>
          <w:szCs w:val="28"/>
        </w:rPr>
        <w:t>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социально-ориентированных коммерческих организаций</w:t>
      </w:r>
      <w:r w:rsidR="00CA2D2A" w:rsidRPr="00E92DC3">
        <w:rPr>
          <w:sz w:val="28"/>
          <w:szCs w:val="28"/>
        </w:rPr>
        <w:t xml:space="preserve"> СЗФО</w:t>
      </w:r>
      <w:r w:rsidRPr="00E92DC3">
        <w:rPr>
          <w:sz w:val="28"/>
          <w:szCs w:val="28"/>
        </w:rPr>
        <w:t>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деятели культуры, искусства, науки, образования, спорта;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волонтеры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российские и зарубежные эксперты в сфере охраны психического здоровья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СМИ.</w:t>
      </w:r>
    </w:p>
    <w:p w:rsidR="007C4BB8" w:rsidRPr="007C4BB8" w:rsidRDefault="007C4BB8" w:rsidP="003B29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61B48" w:rsidRDefault="00712175" w:rsidP="00761B48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61B48">
        <w:rPr>
          <w:b/>
          <w:bCs/>
          <w:sz w:val="28"/>
          <w:szCs w:val="28"/>
        </w:rPr>
        <w:t xml:space="preserve">. Условия </w:t>
      </w:r>
      <w:r w:rsidR="00481159">
        <w:rPr>
          <w:b/>
          <w:bCs/>
          <w:sz w:val="28"/>
          <w:szCs w:val="28"/>
        </w:rPr>
        <w:t>участия в Фестивале</w:t>
      </w:r>
    </w:p>
    <w:p w:rsidR="003B2952" w:rsidRDefault="00712175" w:rsidP="003B29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</w:t>
      </w:r>
      <w:r w:rsidR="00761B4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.1. </w:t>
      </w:r>
      <w:r w:rsidR="00761B48"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Срок </w:t>
      </w:r>
      <w:r w:rsidR="001B2B9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 место </w:t>
      </w:r>
      <w:r w:rsidR="00761B48"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проведения </w:t>
      </w:r>
      <w:r w:rsidR="00761B4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Фестиваля</w:t>
      </w:r>
      <w:r w:rsidR="002650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1B2B9B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III</w:t>
      </w:r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Фестиваль реабилитационных программ для людей с психическими особенностями </w:t>
      </w:r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состоится в рамках деловой программы Петербургского международного Форума здоровья -13 октября 2017 года (с 10.00 до 18.00) в </w:t>
      </w:r>
      <w:proofErr w:type="spellStart"/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Конгрессно</w:t>
      </w:r>
      <w:proofErr w:type="spellEnd"/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-выставочном центре «ЭКСПОФОРУМ» (Петербургское шоссе 64/1).</w:t>
      </w:r>
    </w:p>
    <w:p w:rsidR="003B2952" w:rsidRDefault="003B2952" w:rsidP="003B29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40F87" w:rsidRDefault="00712175" w:rsidP="008C3F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</w:t>
      </w:r>
      <w:r w:rsidR="009C7759" w:rsidRPr="009C775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.2. </w:t>
      </w:r>
      <w:r w:rsidR="008C3F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Мероприятия Фестиваля</w:t>
      </w:r>
    </w:p>
    <w:p w:rsidR="008C3FA3" w:rsidRDefault="008C3FA3" w:rsidP="001B2B9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5.2.1. Международный Форум реабилитационных программ:</w:t>
      </w:r>
    </w:p>
    <w:p w:rsidR="0026507D" w:rsidRDefault="003B2952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>
        <w:rPr>
          <w:sz w:val="28"/>
          <w:szCs w:val="28"/>
        </w:rPr>
        <w:t>ленарное заседание с участием представителей органов государственной власти</w:t>
      </w:r>
      <w:r w:rsidR="00481159">
        <w:rPr>
          <w:sz w:val="28"/>
          <w:szCs w:val="28"/>
        </w:rPr>
        <w:t xml:space="preserve"> и местного самоуправления</w:t>
      </w:r>
      <w:r w:rsidR="0026507D">
        <w:rPr>
          <w:sz w:val="28"/>
          <w:szCs w:val="28"/>
        </w:rPr>
        <w:t>, российских и зарубежных экспертов в сфере охраны психического здоровья;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>
        <w:rPr>
          <w:sz w:val="28"/>
          <w:szCs w:val="28"/>
        </w:rPr>
        <w:t>анельные дискуссии по актуальным проблемам в сфере психосоциальной реабилитации</w:t>
      </w:r>
      <w:r w:rsidR="0026507D" w:rsidRPr="0026507D">
        <w:rPr>
          <w:sz w:val="28"/>
          <w:szCs w:val="28"/>
        </w:rPr>
        <w:t>/</w:t>
      </w:r>
      <w:proofErr w:type="spellStart"/>
      <w:r w:rsidR="0026507D">
        <w:rPr>
          <w:sz w:val="28"/>
          <w:szCs w:val="28"/>
        </w:rPr>
        <w:t>абилитации</w:t>
      </w:r>
      <w:proofErr w:type="spellEnd"/>
      <w:r w:rsidR="0026507D">
        <w:rPr>
          <w:sz w:val="28"/>
          <w:szCs w:val="28"/>
        </w:rPr>
        <w:t xml:space="preserve"> людей с психическими особенностями;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 w:rsidRPr="0026507D">
        <w:rPr>
          <w:sz w:val="28"/>
          <w:szCs w:val="28"/>
        </w:rPr>
        <w:t>резентации лучших программ в сфере реабилитации/</w:t>
      </w:r>
      <w:proofErr w:type="spellStart"/>
      <w:r w:rsidR="0026507D" w:rsidRPr="0026507D">
        <w:rPr>
          <w:sz w:val="28"/>
          <w:szCs w:val="28"/>
        </w:rPr>
        <w:t>абилитации</w:t>
      </w:r>
      <w:proofErr w:type="spellEnd"/>
      <w:r w:rsidR="0026507D" w:rsidRPr="0026507D">
        <w:rPr>
          <w:sz w:val="28"/>
          <w:szCs w:val="28"/>
        </w:rPr>
        <w:t xml:space="preserve"> от специалистов </w:t>
      </w:r>
      <w:r>
        <w:rPr>
          <w:sz w:val="28"/>
          <w:szCs w:val="28"/>
        </w:rPr>
        <w:t xml:space="preserve">государственных учреждений и НКО </w:t>
      </w:r>
      <w:r w:rsidR="0026507D" w:rsidRPr="0026507D">
        <w:rPr>
          <w:sz w:val="28"/>
          <w:szCs w:val="28"/>
        </w:rPr>
        <w:t>СЗФО: Республика Карелия, Республика Коми, Архангельская область, Ненецкий автономный округ, Вологодская область, Мурманская область, Ленинградская область, Новгородская область, Псковская область, Калининградская область, Санкт-Петербург</w:t>
      </w:r>
      <w:r w:rsidR="0026507D">
        <w:rPr>
          <w:sz w:val="28"/>
          <w:szCs w:val="28"/>
        </w:rPr>
        <w:t>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>
        <w:rPr>
          <w:sz w:val="28"/>
          <w:szCs w:val="28"/>
        </w:rPr>
        <w:t>резентации</w:t>
      </w:r>
      <w:r w:rsidR="0026507D" w:rsidRPr="0026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успешных </w:t>
      </w:r>
      <w:r w:rsidR="0026507D" w:rsidRPr="0026507D">
        <w:rPr>
          <w:sz w:val="28"/>
          <w:szCs w:val="28"/>
        </w:rPr>
        <w:t>западных практик в сфере реабилитации/</w:t>
      </w:r>
      <w:proofErr w:type="spellStart"/>
      <w:r w:rsidR="0026507D" w:rsidRPr="0026507D">
        <w:rPr>
          <w:sz w:val="28"/>
          <w:szCs w:val="28"/>
        </w:rPr>
        <w:t>абилит</w:t>
      </w:r>
      <w:r>
        <w:rPr>
          <w:sz w:val="28"/>
          <w:szCs w:val="28"/>
        </w:rPr>
        <w:t>ации</w:t>
      </w:r>
      <w:proofErr w:type="spellEnd"/>
      <w:r>
        <w:rPr>
          <w:sz w:val="28"/>
          <w:szCs w:val="28"/>
        </w:rPr>
        <w:t xml:space="preserve"> от международных экспертов;</w:t>
      </w:r>
    </w:p>
    <w:p w:rsidR="0026507D" w:rsidRP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6507D">
        <w:rPr>
          <w:sz w:val="28"/>
          <w:szCs w:val="28"/>
        </w:rPr>
        <w:t>оржественная церемония награждения победителей и лауреатов к</w:t>
      </w:r>
      <w:r w:rsidR="0026507D" w:rsidRPr="0026507D">
        <w:rPr>
          <w:sz w:val="28"/>
          <w:szCs w:val="28"/>
        </w:rPr>
        <w:t>онкурс</w:t>
      </w:r>
      <w:r w:rsidR="0026507D">
        <w:rPr>
          <w:sz w:val="28"/>
          <w:szCs w:val="28"/>
        </w:rPr>
        <w:t>а</w:t>
      </w:r>
      <w:r w:rsidR="0026507D" w:rsidRPr="0026507D">
        <w:rPr>
          <w:sz w:val="28"/>
          <w:szCs w:val="28"/>
        </w:rPr>
        <w:t xml:space="preserve"> волонтерских программ в сфере реабилитации людей с психическими особенностями «Другие»</w:t>
      </w:r>
      <w:r>
        <w:rPr>
          <w:sz w:val="28"/>
          <w:szCs w:val="28"/>
        </w:rPr>
        <w:t>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B2B9B">
        <w:rPr>
          <w:sz w:val="28"/>
          <w:szCs w:val="28"/>
        </w:rPr>
        <w:t>оржественная церемония награждения победителей и лауреатов конкурса</w:t>
      </w:r>
      <w:r w:rsidR="0026507D" w:rsidRPr="0026507D">
        <w:rPr>
          <w:sz w:val="28"/>
          <w:szCs w:val="28"/>
        </w:rPr>
        <w:t xml:space="preserve"> на звание социально-ответственного предприятия в сфере охраны психического здоровья «Признание»</w:t>
      </w:r>
      <w:r w:rsidR="008C3FA3">
        <w:rPr>
          <w:sz w:val="28"/>
          <w:szCs w:val="28"/>
        </w:rPr>
        <w:t>.</w:t>
      </w:r>
    </w:p>
    <w:p w:rsidR="001B2B9B" w:rsidRPr="008C3FA3" w:rsidRDefault="008C3FA3" w:rsidP="0026507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5.2.2. </w:t>
      </w:r>
      <w:r w:rsidRPr="008C3FA3">
        <w:rPr>
          <w:b/>
          <w:sz w:val="28"/>
          <w:szCs w:val="28"/>
        </w:rPr>
        <w:t>Я</w:t>
      </w:r>
      <w:r w:rsidR="009109B6">
        <w:rPr>
          <w:b/>
          <w:sz w:val="28"/>
          <w:szCs w:val="28"/>
        </w:rPr>
        <w:t xml:space="preserve">рмарка ремесел, изобразительного искусства и инклюзивного творчества </w:t>
      </w:r>
      <w:r w:rsidR="001B2B9B" w:rsidRPr="008C3FA3">
        <w:rPr>
          <w:b/>
          <w:sz w:val="28"/>
          <w:szCs w:val="28"/>
        </w:rPr>
        <w:t>«Мир особых мастеров»</w:t>
      </w:r>
      <w:r>
        <w:rPr>
          <w:b/>
          <w:sz w:val="28"/>
          <w:szCs w:val="28"/>
        </w:rPr>
        <w:t>:</w:t>
      </w:r>
    </w:p>
    <w:p w:rsidR="001B2B9B" w:rsidRPr="001B2B9B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B9B">
        <w:rPr>
          <w:sz w:val="28"/>
          <w:szCs w:val="28"/>
        </w:rPr>
        <w:t>ыставка художников</w:t>
      </w:r>
      <w:r>
        <w:rPr>
          <w:sz w:val="28"/>
          <w:szCs w:val="28"/>
        </w:rPr>
        <w:t>-аутсайдеров "Другие измерения";</w:t>
      </w:r>
    </w:p>
    <w:p w:rsidR="001B2B9B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B9B">
        <w:rPr>
          <w:sz w:val="28"/>
          <w:szCs w:val="28"/>
        </w:rPr>
        <w:t>ыступления творческих инклюзивных коллективов</w:t>
      </w:r>
      <w:r>
        <w:rPr>
          <w:sz w:val="28"/>
          <w:szCs w:val="28"/>
        </w:rPr>
        <w:t>;</w:t>
      </w:r>
    </w:p>
    <w:p w:rsidR="001B2B9B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по реабилитационным технологиям;</w:t>
      </w:r>
    </w:p>
    <w:p w:rsidR="00E40F87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п</w:t>
      </w:r>
      <w:r w:rsidR="00E40F87">
        <w:rPr>
          <w:sz w:val="28"/>
          <w:szCs w:val="28"/>
        </w:rPr>
        <w:t>ресс-конференция.</w:t>
      </w:r>
    </w:p>
    <w:p w:rsidR="00446370" w:rsidRDefault="00C368DE" w:rsidP="003B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5.2.3. Конкурс </w:t>
      </w:r>
      <w:r w:rsidRPr="00C368D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волонтерских программ в сфере реабилитации/</w:t>
      </w:r>
      <w:proofErr w:type="spellStart"/>
      <w:r w:rsidRPr="00C368D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C368D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«Другие»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C368DE" w:rsidRPr="00044386" w:rsidRDefault="00C368DE" w:rsidP="00044386">
      <w:pPr>
        <w:pStyle w:val="a4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конкурс проводится в соответствии с тематическими направлениями реабилитационных программ Фестиваля</w:t>
      </w:r>
      <w:r w:rsidR="00A341E0" w:rsidRPr="00044386">
        <w:rPr>
          <w:sz w:val="28"/>
          <w:szCs w:val="28"/>
          <w:shd w:val="clear" w:color="auto" w:fill="FFFFFF"/>
        </w:rPr>
        <w:t xml:space="preserve"> на основании заявок (Приложение 2. Форма заявки на участие в Конкурсе «Другие»)</w:t>
      </w:r>
      <w:r w:rsidR="00E42F9D" w:rsidRPr="00044386">
        <w:rPr>
          <w:sz w:val="28"/>
          <w:szCs w:val="28"/>
          <w:shd w:val="clear" w:color="auto" w:fill="FFFFFF"/>
        </w:rPr>
        <w:t>;</w:t>
      </w:r>
    </w:p>
    <w:p w:rsidR="00E42F9D" w:rsidRPr="00044386" w:rsidRDefault="00E42F9D" w:rsidP="00044386">
      <w:pPr>
        <w:pStyle w:val="a4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победители и лауреаты конкурса будут награждены на Церемонии открытия Фестиваля.</w:t>
      </w:r>
    </w:p>
    <w:p w:rsidR="00E42F9D" w:rsidRDefault="00E42F9D" w:rsidP="003B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42F9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5.2.4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42F9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Конкурс на звание социально-ответственного предприятия в сфере охраны психического здоровья «Признание»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E42F9D" w:rsidRPr="00044386" w:rsidRDefault="00E42F9D" w:rsidP="00044386">
      <w:pPr>
        <w:pStyle w:val="a4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конкурс проводится в соответствии со следующими направлениями: </w:t>
      </w:r>
    </w:p>
    <w:p w:rsidR="00E42F9D" w:rsidRPr="00044386" w:rsidRDefault="00E42F9D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осуществление совместной хозяйственной деятельности с психиатрической больницей </w:t>
      </w:r>
      <w:r w:rsidR="001F7AF8" w:rsidRPr="00044386">
        <w:rPr>
          <w:sz w:val="28"/>
          <w:szCs w:val="28"/>
          <w:shd w:val="clear" w:color="auto" w:fill="FFFFFF"/>
        </w:rPr>
        <w:t xml:space="preserve">или НКО </w:t>
      </w:r>
      <w:r w:rsidRPr="00044386">
        <w:rPr>
          <w:sz w:val="28"/>
          <w:szCs w:val="28"/>
          <w:shd w:val="clear" w:color="auto" w:fill="FFFFFF"/>
        </w:rPr>
        <w:t>(модели ГЧП, создание рабочих мест для людей с психическими расстройствами на предприятии, создание производственной мастерской, иное);</w:t>
      </w:r>
    </w:p>
    <w:p w:rsidR="00E42F9D" w:rsidRPr="00044386" w:rsidRDefault="00E42F9D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социальное предпринимательство;</w:t>
      </w:r>
    </w:p>
    <w:p w:rsidR="00E42F9D" w:rsidRPr="00044386" w:rsidRDefault="00E42F9D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предоставление доступа к услугам организации для людей с психическими расстройствами;</w:t>
      </w:r>
    </w:p>
    <w:p w:rsidR="00E42F9D" w:rsidRPr="00044386" w:rsidRDefault="00A341E0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благотворительная деятельность.</w:t>
      </w:r>
    </w:p>
    <w:p w:rsidR="00044386" w:rsidRDefault="00A341E0" w:rsidP="00E42F9D">
      <w:pPr>
        <w:pStyle w:val="a4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Конкурс проводится на основании заявок (Приложение 3. Форма заявки на участие в Конкурсе «Признание».</w:t>
      </w:r>
    </w:p>
    <w:p w:rsidR="00E42F9D" w:rsidRPr="00044386" w:rsidRDefault="00044386" w:rsidP="00E42F9D">
      <w:pPr>
        <w:pStyle w:val="a4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E42F9D" w:rsidRPr="00044386">
        <w:rPr>
          <w:sz w:val="28"/>
          <w:szCs w:val="28"/>
          <w:shd w:val="clear" w:color="auto" w:fill="FFFFFF"/>
        </w:rPr>
        <w:t>обедители и лауреаты конкурса будут награждены на Церемонии открытия Фестиваля.</w:t>
      </w:r>
    </w:p>
    <w:p w:rsidR="00E42F9D" w:rsidRPr="00A341E0" w:rsidRDefault="00A341E0" w:rsidP="00E42F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341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5.2.5.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Участие в Фестивале </w:t>
      </w:r>
    </w:p>
    <w:p w:rsidR="00A341E0" w:rsidRDefault="00A341E0" w:rsidP="00E42F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Участие в Фестивале бесплатно. Решение о возможности участия в Фестивале принимается организационным комитетом по подготовке и проведению Фестиваля на основании заявок на участие (Приложение 1. Форма заявки на участие в Фестивале).</w:t>
      </w:r>
      <w:r w:rsidR="00E12E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41E0" w:rsidRPr="00E42F9D" w:rsidRDefault="00A341E0" w:rsidP="00E42F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61B48" w:rsidRPr="000B4CE7" w:rsidRDefault="00712175" w:rsidP="00D133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5.3</w:t>
      </w:r>
      <w:r w:rsidR="00371E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61B48"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Основные этапы проведения </w:t>
      </w:r>
      <w:r w:rsidR="0084209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Фестиваля</w:t>
      </w:r>
      <w:r w:rsidR="00761B48" w:rsidRPr="00971B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761B48" w:rsidRPr="00044386" w:rsidRDefault="00761B48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размещение информации о </w:t>
      </w:r>
      <w:r w:rsidR="00DE2FCF" w:rsidRPr="00044386">
        <w:rPr>
          <w:sz w:val="28"/>
          <w:szCs w:val="28"/>
          <w:shd w:val="clear" w:color="auto" w:fill="FFFFFF"/>
        </w:rPr>
        <w:t xml:space="preserve">Фестивале </w:t>
      </w:r>
      <w:r w:rsidRPr="00044386">
        <w:rPr>
          <w:sz w:val="28"/>
          <w:szCs w:val="28"/>
          <w:shd w:val="clear" w:color="auto" w:fill="FFFFFF"/>
        </w:rPr>
        <w:t xml:space="preserve">на </w:t>
      </w:r>
      <w:r w:rsidR="00CB1058" w:rsidRPr="00044386">
        <w:rPr>
          <w:sz w:val="28"/>
          <w:szCs w:val="28"/>
          <w:shd w:val="clear" w:color="auto" w:fill="FFFFFF"/>
        </w:rPr>
        <w:t>электронных носителях</w:t>
      </w:r>
      <w:r w:rsidRPr="00044386">
        <w:rPr>
          <w:sz w:val="28"/>
          <w:szCs w:val="28"/>
          <w:shd w:val="clear" w:color="auto" w:fill="FFFFFF"/>
        </w:rPr>
        <w:t xml:space="preserve">: </w:t>
      </w:r>
      <w:r w:rsidR="00481159" w:rsidRPr="00044386">
        <w:rPr>
          <w:sz w:val="28"/>
          <w:szCs w:val="28"/>
          <w:shd w:val="clear" w:color="auto" w:fill="FFFFFF"/>
        </w:rPr>
        <w:t>23 марта</w:t>
      </w:r>
      <w:r w:rsidR="00CB1058" w:rsidRPr="00044386">
        <w:rPr>
          <w:sz w:val="28"/>
          <w:szCs w:val="28"/>
          <w:shd w:val="clear" w:color="auto" w:fill="FFFFFF"/>
        </w:rPr>
        <w:t xml:space="preserve"> 2017 г.</w:t>
      </w:r>
      <w:r w:rsidR="00AE12D9">
        <w:rPr>
          <w:sz w:val="28"/>
          <w:szCs w:val="28"/>
          <w:shd w:val="clear" w:color="auto" w:fill="FFFFFF"/>
        </w:rPr>
        <w:t>;</w:t>
      </w:r>
      <w:r w:rsidR="00CB1058" w:rsidRPr="00044386">
        <w:rPr>
          <w:sz w:val="28"/>
          <w:szCs w:val="28"/>
          <w:shd w:val="clear" w:color="auto" w:fill="FFFFFF"/>
        </w:rPr>
        <w:t xml:space="preserve"> </w:t>
      </w:r>
    </w:p>
    <w:p w:rsidR="00761B48" w:rsidRPr="00044386" w:rsidRDefault="00761B48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прием заявок на участие в </w:t>
      </w:r>
      <w:r w:rsidR="00296B2B" w:rsidRPr="00044386">
        <w:rPr>
          <w:sz w:val="28"/>
          <w:szCs w:val="28"/>
          <w:shd w:val="clear" w:color="auto" w:fill="FFFFFF"/>
        </w:rPr>
        <w:t>Фестивале</w:t>
      </w:r>
      <w:r w:rsidRPr="00044386">
        <w:rPr>
          <w:sz w:val="28"/>
          <w:szCs w:val="28"/>
          <w:shd w:val="clear" w:color="auto" w:fill="FFFFFF"/>
        </w:rPr>
        <w:t xml:space="preserve">: с </w:t>
      </w:r>
      <w:r w:rsidR="00CB1058" w:rsidRPr="00044386">
        <w:rPr>
          <w:sz w:val="28"/>
          <w:szCs w:val="28"/>
          <w:shd w:val="clear" w:color="auto" w:fill="FFFFFF"/>
        </w:rPr>
        <w:t>1 апреля по 30</w:t>
      </w:r>
      <w:r w:rsidR="00296B2B" w:rsidRPr="00044386">
        <w:rPr>
          <w:sz w:val="28"/>
          <w:szCs w:val="28"/>
          <w:shd w:val="clear" w:color="auto" w:fill="FFFFFF"/>
        </w:rPr>
        <w:t xml:space="preserve"> июня</w:t>
      </w:r>
      <w:r w:rsidRPr="00044386">
        <w:rPr>
          <w:sz w:val="28"/>
          <w:szCs w:val="28"/>
          <w:shd w:val="clear" w:color="auto" w:fill="FFFFFF"/>
        </w:rPr>
        <w:t xml:space="preserve"> </w:t>
      </w:r>
      <w:r w:rsidR="00CB1058" w:rsidRPr="00044386">
        <w:rPr>
          <w:sz w:val="28"/>
          <w:szCs w:val="28"/>
          <w:shd w:val="clear" w:color="auto" w:fill="FFFFFF"/>
        </w:rPr>
        <w:t>2017 г.</w:t>
      </w:r>
      <w:r w:rsidRPr="00044386">
        <w:rPr>
          <w:sz w:val="28"/>
          <w:szCs w:val="28"/>
          <w:shd w:val="clear" w:color="auto" w:fill="FFFFFF"/>
        </w:rPr>
        <w:t>;</w:t>
      </w:r>
    </w:p>
    <w:p w:rsidR="000B4CE7" w:rsidRPr="00044386" w:rsidRDefault="000B4CE7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прием заявок на участие </w:t>
      </w:r>
      <w:r w:rsidR="002018D5" w:rsidRPr="00044386">
        <w:rPr>
          <w:sz w:val="28"/>
          <w:szCs w:val="28"/>
          <w:shd w:val="clear" w:color="auto" w:fill="FFFFFF"/>
        </w:rPr>
        <w:t xml:space="preserve">в Конкурсе «Другие»: с </w:t>
      </w:r>
      <w:r w:rsidR="00481159" w:rsidRPr="00044386">
        <w:rPr>
          <w:sz w:val="28"/>
          <w:szCs w:val="28"/>
          <w:shd w:val="clear" w:color="auto" w:fill="FFFFFF"/>
        </w:rPr>
        <w:t>1 апреля по 3</w:t>
      </w:r>
      <w:r w:rsidR="00CB1058" w:rsidRPr="00044386">
        <w:rPr>
          <w:sz w:val="28"/>
          <w:szCs w:val="28"/>
          <w:shd w:val="clear" w:color="auto" w:fill="FFFFFF"/>
        </w:rPr>
        <w:t>0</w:t>
      </w:r>
      <w:r w:rsidR="002018D5" w:rsidRPr="00044386">
        <w:rPr>
          <w:sz w:val="28"/>
          <w:szCs w:val="28"/>
          <w:shd w:val="clear" w:color="auto" w:fill="FFFFFF"/>
        </w:rPr>
        <w:t xml:space="preserve"> </w:t>
      </w:r>
      <w:r w:rsidR="00AB6AD9">
        <w:rPr>
          <w:sz w:val="28"/>
          <w:szCs w:val="28"/>
          <w:shd w:val="clear" w:color="auto" w:fill="FFFFFF"/>
        </w:rPr>
        <w:t>августа</w:t>
      </w:r>
      <w:r w:rsidR="00CB1058" w:rsidRPr="00044386">
        <w:rPr>
          <w:sz w:val="28"/>
          <w:szCs w:val="28"/>
          <w:shd w:val="clear" w:color="auto" w:fill="FFFFFF"/>
        </w:rPr>
        <w:t xml:space="preserve"> 2017</w:t>
      </w:r>
      <w:r w:rsidR="002018D5" w:rsidRPr="00044386">
        <w:rPr>
          <w:sz w:val="28"/>
          <w:szCs w:val="28"/>
          <w:shd w:val="clear" w:color="auto" w:fill="FFFFFF"/>
        </w:rPr>
        <w:t xml:space="preserve"> г.;</w:t>
      </w:r>
    </w:p>
    <w:p w:rsidR="002018D5" w:rsidRPr="00044386" w:rsidRDefault="002018D5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прием заявок на участие в Конкурсе «Признание»: с </w:t>
      </w:r>
      <w:r w:rsidR="00CB1058" w:rsidRPr="00044386">
        <w:rPr>
          <w:sz w:val="28"/>
          <w:szCs w:val="28"/>
          <w:shd w:val="clear" w:color="auto" w:fill="FFFFFF"/>
        </w:rPr>
        <w:t xml:space="preserve">1 апреля по </w:t>
      </w:r>
      <w:r w:rsidR="00481159" w:rsidRPr="00044386">
        <w:rPr>
          <w:sz w:val="28"/>
          <w:szCs w:val="28"/>
          <w:shd w:val="clear" w:color="auto" w:fill="FFFFFF"/>
        </w:rPr>
        <w:t xml:space="preserve">30 </w:t>
      </w:r>
      <w:r w:rsidR="00AB6AD9">
        <w:rPr>
          <w:sz w:val="28"/>
          <w:szCs w:val="28"/>
          <w:shd w:val="clear" w:color="auto" w:fill="FFFFFF"/>
        </w:rPr>
        <w:t>августа</w:t>
      </w:r>
      <w:bookmarkStart w:id="0" w:name="_GoBack"/>
      <w:bookmarkEnd w:id="0"/>
      <w:r w:rsidR="00CB1058" w:rsidRPr="00044386">
        <w:rPr>
          <w:sz w:val="28"/>
          <w:szCs w:val="28"/>
          <w:shd w:val="clear" w:color="auto" w:fill="FFFFFF"/>
        </w:rPr>
        <w:t xml:space="preserve"> </w:t>
      </w:r>
      <w:r w:rsidRPr="00044386">
        <w:rPr>
          <w:sz w:val="28"/>
          <w:szCs w:val="28"/>
          <w:shd w:val="clear" w:color="auto" w:fill="FFFFFF"/>
        </w:rPr>
        <w:t>201</w:t>
      </w:r>
      <w:r w:rsidR="00CB1058" w:rsidRPr="00044386">
        <w:rPr>
          <w:sz w:val="28"/>
          <w:szCs w:val="28"/>
          <w:shd w:val="clear" w:color="auto" w:fill="FFFFFF"/>
        </w:rPr>
        <w:t>7</w:t>
      </w:r>
      <w:r w:rsidR="00AE12D9">
        <w:rPr>
          <w:sz w:val="28"/>
          <w:szCs w:val="28"/>
          <w:shd w:val="clear" w:color="auto" w:fill="FFFFFF"/>
          <w:lang w:val="en-US"/>
        </w:rPr>
        <w:t> </w:t>
      </w:r>
      <w:r w:rsidR="00CB1058" w:rsidRPr="00044386">
        <w:rPr>
          <w:sz w:val="28"/>
          <w:szCs w:val="28"/>
          <w:shd w:val="clear" w:color="auto" w:fill="FFFFFF"/>
        </w:rPr>
        <w:t>г</w:t>
      </w:r>
      <w:r w:rsidR="00AE12D9" w:rsidRPr="00AE12D9">
        <w:rPr>
          <w:sz w:val="28"/>
          <w:szCs w:val="28"/>
          <w:shd w:val="clear" w:color="auto" w:fill="FFFFFF"/>
        </w:rPr>
        <w:t>.</w:t>
      </w:r>
      <w:r w:rsidRPr="00044386">
        <w:rPr>
          <w:sz w:val="28"/>
          <w:szCs w:val="28"/>
          <w:shd w:val="clear" w:color="auto" w:fill="FFFFFF"/>
        </w:rPr>
        <w:t>;</w:t>
      </w:r>
    </w:p>
    <w:p w:rsidR="00761B48" w:rsidRPr="00044386" w:rsidRDefault="00761B48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оценка заявок </w:t>
      </w:r>
      <w:r w:rsidR="00296B2B" w:rsidRPr="00044386">
        <w:rPr>
          <w:sz w:val="28"/>
          <w:szCs w:val="28"/>
          <w:shd w:val="clear" w:color="auto" w:fill="FFFFFF"/>
        </w:rPr>
        <w:t>Оргкомитетом</w:t>
      </w:r>
      <w:r w:rsidRPr="00044386">
        <w:rPr>
          <w:sz w:val="28"/>
          <w:szCs w:val="28"/>
          <w:shd w:val="clear" w:color="auto" w:fill="FFFFFF"/>
        </w:rPr>
        <w:t xml:space="preserve"> </w:t>
      </w:r>
      <w:r w:rsidR="00296B2B" w:rsidRPr="00044386">
        <w:rPr>
          <w:sz w:val="28"/>
          <w:szCs w:val="28"/>
          <w:shd w:val="clear" w:color="auto" w:fill="FFFFFF"/>
        </w:rPr>
        <w:t>Фестиваля</w:t>
      </w:r>
      <w:r w:rsidRPr="00044386">
        <w:rPr>
          <w:sz w:val="28"/>
          <w:szCs w:val="28"/>
          <w:shd w:val="clear" w:color="auto" w:fill="FFFFFF"/>
        </w:rPr>
        <w:t xml:space="preserve">: с </w:t>
      </w:r>
      <w:r w:rsidR="00481159" w:rsidRPr="00044386">
        <w:rPr>
          <w:sz w:val="28"/>
          <w:szCs w:val="28"/>
          <w:shd w:val="clear" w:color="auto" w:fill="FFFFFF"/>
        </w:rPr>
        <w:t xml:space="preserve">1 июля </w:t>
      </w:r>
      <w:r w:rsidR="00CB1058" w:rsidRPr="00044386">
        <w:rPr>
          <w:sz w:val="28"/>
          <w:szCs w:val="28"/>
          <w:shd w:val="clear" w:color="auto" w:fill="FFFFFF"/>
        </w:rPr>
        <w:t>по 1</w:t>
      </w:r>
      <w:r w:rsidR="00481159" w:rsidRPr="00044386">
        <w:rPr>
          <w:sz w:val="28"/>
          <w:szCs w:val="28"/>
          <w:shd w:val="clear" w:color="auto" w:fill="FFFFFF"/>
        </w:rPr>
        <w:t xml:space="preserve"> </w:t>
      </w:r>
      <w:r w:rsidR="00296B2B" w:rsidRPr="00044386">
        <w:rPr>
          <w:sz w:val="28"/>
          <w:szCs w:val="28"/>
          <w:shd w:val="clear" w:color="auto" w:fill="FFFFFF"/>
        </w:rPr>
        <w:t>сентября</w:t>
      </w:r>
      <w:r w:rsidR="00CB1058" w:rsidRPr="00044386">
        <w:rPr>
          <w:sz w:val="28"/>
          <w:szCs w:val="28"/>
          <w:shd w:val="clear" w:color="auto" w:fill="FFFFFF"/>
        </w:rPr>
        <w:t xml:space="preserve"> 2017</w:t>
      </w:r>
      <w:r w:rsidRPr="00044386">
        <w:rPr>
          <w:sz w:val="28"/>
          <w:szCs w:val="28"/>
          <w:shd w:val="clear" w:color="auto" w:fill="FFFFFF"/>
        </w:rPr>
        <w:t xml:space="preserve"> г.;</w:t>
      </w:r>
    </w:p>
    <w:p w:rsidR="00761B48" w:rsidRPr="00044386" w:rsidRDefault="00296B2B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публикация списка участников и программы Фестиваля</w:t>
      </w:r>
      <w:r w:rsidR="002B58C7" w:rsidRPr="00044386">
        <w:rPr>
          <w:sz w:val="28"/>
          <w:szCs w:val="28"/>
          <w:shd w:val="clear" w:color="auto" w:fill="FFFFFF"/>
        </w:rPr>
        <w:t>, а также итогов двух конкурсов</w:t>
      </w:r>
      <w:r w:rsidR="00CB1058" w:rsidRPr="00044386">
        <w:rPr>
          <w:sz w:val="28"/>
          <w:szCs w:val="28"/>
          <w:shd w:val="clear" w:color="auto" w:fill="FFFFFF"/>
        </w:rPr>
        <w:t>: 1</w:t>
      </w:r>
      <w:r w:rsidR="002018D5" w:rsidRPr="00044386">
        <w:rPr>
          <w:sz w:val="28"/>
          <w:szCs w:val="28"/>
          <w:shd w:val="clear" w:color="auto" w:fill="FFFFFF"/>
        </w:rPr>
        <w:t>5</w:t>
      </w:r>
      <w:r w:rsidRPr="00044386">
        <w:rPr>
          <w:sz w:val="28"/>
          <w:szCs w:val="28"/>
          <w:shd w:val="clear" w:color="auto" w:fill="FFFFFF"/>
        </w:rPr>
        <w:t xml:space="preserve"> сентября</w:t>
      </w:r>
      <w:r w:rsidR="00761B48" w:rsidRPr="00044386">
        <w:rPr>
          <w:sz w:val="28"/>
          <w:szCs w:val="28"/>
          <w:shd w:val="clear" w:color="auto" w:fill="FFFFFF"/>
        </w:rPr>
        <w:t xml:space="preserve"> 2</w:t>
      </w:r>
      <w:r w:rsidR="00CB1058" w:rsidRPr="00044386">
        <w:rPr>
          <w:sz w:val="28"/>
          <w:szCs w:val="28"/>
          <w:shd w:val="clear" w:color="auto" w:fill="FFFFFF"/>
        </w:rPr>
        <w:t>017</w:t>
      </w:r>
      <w:r w:rsidR="00761B48" w:rsidRPr="00044386">
        <w:rPr>
          <w:sz w:val="28"/>
          <w:szCs w:val="28"/>
          <w:shd w:val="clear" w:color="auto" w:fill="FFFFFF"/>
        </w:rPr>
        <w:t xml:space="preserve"> г.</w:t>
      </w:r>
    </w:p>
    <w:p w:rsidR="007C4BB8" w:rsidRPr="00F17B3A" w:rsidRDefault="007C4BB8" w:rsidP="003B29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C5014" w:rsidRDefault="003B2952" w:rsidP="00FC50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6</w:t>
      </w:r>
      <w:r w:rsidR="009C775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FC5014" w:rsidRPr="00FD3CC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Адрес для подачи заявок на </w:t>
      </w:r>
      <w:r w:rsidR="009C775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Фестиваль</w:t>
      </w:r>
      <w:r w:rsidR="00FC5014" w:rsidRPr="00971B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C5014" w:rsidRPr="00044386" w:rsidRDefault="00FC5014" w:rsidP="00044386">
      <w:pPr>
        <w:pStyle w:val="a4"/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электронный адрес: </w:t>
      </w:r>
      <w:r w:rsidR="00481159" w:rsidRPr="00044386">
        <w:rPr>
          <w:sz w:val="28"/>
          <w:szCs w:val="28"/>
        </w:rPr>
        <w:t>ilyina@mental-health-russia.ru</w:t>
      </w:r>
      <w:r w:rsidRPr="00044386">
        <w:rPr>
          <w:sz w:val="28"/>
          <w:szCs w:val="28"/>
          <w:shd w:val="clear" w:color="auto" w:fill="FFFFFF"/>
        </w:rPr>
        <w:t xml:space="preserve">; </w:t>
      </w:r>
    </w:p>
    <w:p w:rsidR="00FC5014" w:rsidRPr="00B422CD" w:rsidRDefault="00FC5014" w:rsidP="00402ACF">
      <w:pPr>
        <w:pStyle w:val="a4"/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сайт</w:t>
      </w:r>
      <w:r w:rsidRPr="00B422CD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="00B422CD" w:rsidRPr="00B422CD">
          <w:rPr>
            <w:rStyle w:val="a6"/>
            <w:sz w:val="28"/>
          </w:rPr>
          <w:t>www.mental-health-russia.ru</w:t>
        </w:r>
      </w:hyperlink>
    </w:p>
    <w:p w:rsidR="00FC5014" w:rsidRPr="00D13391" w:rsidRDefault="003B2952" w:rsidP="00DE2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Справочная информация: </w:t>
      </w:r>
      <w:r w:rsidR="00A341E0">
        <w:rPr>
          <w:rFonts w:ascii="Times New Roman" w:hAnsi="Times New Roman"/>
          <w:i/>
          <w:sz w:val="28"/>
          <w:szCs w:val="28"/>
        </w:rPr>
        <w:t>+7 (985</w:t>
      </w:r>
      <w:r w:rsidR="00481159" w:rsidRPr="00481159">
        <w:rPr>
          <w:rFonts w:ascii="Times New Roman" w:hAnsi="Times New Roman"/>
          <w:i/>
          <w:sz w:val="28"/>
          <w:szCs w:val="28"/>
        </w:rPr>
        <w:t xml:space="preserve">) </w:t>
      </w:r>
      <w:r w:rsidR="00A341E0">
        <w:rPr>
          <w:rFonts w:ascii="Times New Roman" w:hAnsi="Times New Roman"/>
          <w:i/>
          <w:sz w:val="28"/>
          <w:szCs w:val="28"/>
        </w:rPr>
        <w:t>800-</w:t>
      </w:r>
      <w:r w:rsidR="00481159" w:rsidRPr="00481159">
        <w:rPr>
          <w:rFonts w:ascii="Times New Roman" w:hAnsi="Times New Roman"/>
          <w:i/>
          <w:sz w:val="28"/>
          <w:szCs w:val="28"/>
        </w:rPr>
        <w:t>0</w:t>
      </w:r>
      <w:r w:rsidR="00A341E0">
        <w:rPr>
          <w:rFonts w:ascii="Times New Roman" w:hAnsi="Times New Roman"/>
          <w:i/>
          <w:sz w:val="28"/>
          <w:szCs w:val="28"/>
        </w:rPr>
        <w:t>4-11</w:t>
      </w:r>
      <w:r w:rsidR="00FC5014">
        <w:rPr>
          <w:rFonts w:ascii="Times New Roman" w:hAnsi="Times New Roman"/>
          <w:i/>
          <w:sz w:val="28"/>
          <w:szCs w:val="28"/>
        </w:rPr>
        <w:t xml:space="preserve">, </w:t>
      </w:r>
      <w:r w:rsidR="00D13391" w:rsidRPr="00D13391">
        <w:rPr>
          <w:rFonts w:ascii="Times New Roman" w:hAnsi="Times New Roman" w:cs="Times New Roman"/>
          <w:sz w:val="28"/>
          <w:szCs w:val="28"/>
        </w:rPr>
        <w:t>ilyina@mental-health-russia.ru</w:t>
      </w:r>
      <w:r w:rsidR="00FC5014" w:rsidRPr="00D1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5014" w:rsidRPr="008A4388" w:rsidRDefault="00FC5014" w:rsidP="004811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44386" w:rsidRPr="00971B7B" w:rsidRDefault="00FC5014" w:rsidP="00DE2F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Приложения:</w:t>
      </w:r>
    </w:p>
    <w:p w:rsidR="00FC5014" w:rsidRPr="00044386" w:rsidRDefault="00C368DE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1: </w:t>
      </w:r>
      <w:r w:rsidR="00FC5014" w:rsidRPr="00044386">
        <w:rPr>
          <w:sz w:val="28"/>
          <w:szCs w:val="28"/>
        </w:rPr>
        <w:t xml:space="preserve">Форма заявки </w:t>
      </w:r>
      <w:r w:rsidR="00EA54C6" w:rsidRPr="00044386">
        <w:rPr>
          <w:sz w:val="28"/>
          <w:szCs w:val="28"/>
        </w:rPr>
        <w:t>на участие в Фестивале</w:t>
      </w:r>
      <w:r w:rsidR="00FC5014" w:rsidRPr="00044386">
        <w:rPr>
          <w:sz w:val="28"/>
          <w:szCs w:val="28"/>
        </w:rPr>
        <w:t>;</w:t>
      </w:r>
    </w:p>
    <w:p w:rsidR="00FC5014" w:rsidRPr="00044386" w:rsidRDefault="00C368DE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2: </w:t>
      </w:r>
      <w:r w:rsidR="00EA54C6" w:rsidRPr="00044386">
        <w:rPr>
          <w:sz w:val="28"/>
          <w:szCs w:val="28"/>
        </w:rPr>
        <w:t xml:space="preserve">Форма </w:t>
      </w:r>
      <w:r w:rsidR="00FC5014" w:rsidRPr="00044386">
        <w:rPr>
          <w:sz w:val="28"/>
          <w:szCs w:val="28"/>
        </w:rPr>
        <w:t xml:space="preserve">заявки </w:t>
      </w:r>
      <w:r w:rsidR="00EA54C6" w:rsidRPr="00044386">
        <w:rPr>
          <w:sz w:val="28"/>
          <w:szCs w:val="28"/>
        </w:rPr>
        <w:t>на участие в Конкурсе «Другие»</w:t>
      </w:r>
      <w:r w:rsidR="00FC5014" w:rsidRPr="00044386">
        <w:rPr>
          <w:sz w:val="28"/>
          <w:szCs w:val="28"/>
        </w:rPr>
        <w:t>;</w:t>
      </w:r>
    </w:p>
    <w:p w:rsidR="00FC5014" w:rsidRPr="00044386" w:rsidRDefault="00C368DE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3: </w:t>
      </w:r>
      <w:r w:rsidR="00EA54C6" w:rsidRPr="00044386">
        <w:rPr>
          <w:sz w:val="28"/>
          <w:szCs w:val="28"/>
        </w:rPr>
        <w:t>Форма заявки на участие в Конкурсе «Признание»</w:t>
      </w:r>
      <w:r w:rsidR="003B2952" w:rsidRPr="00044386">
        <w:rPr>
          <w:sz w:val="28"/>
          <w:szCs w:val="28"/>
        </w:rPr>
        <w:t>;</w:t>
      </w:r>
    </w:p>
    <w:p w:rsidR="00683AE5" w:rsidRPr="00044386" w:rsidRDefault="00044386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4: </w:t>
      </w:r>
      <w:r w:rsidR="00FC5014" w:rsidRPr="00044386">
        <w:rPr>
          <w:sz w:val="28"/>
          <w:szCs w:val="28"/>
        </w:rPr>
        <w:t>И</w:t>
      </w:r>
      <w:r w:rsidR="00EA54C6" w:rsidRPr="00044386">
        <w:rPr>
          <w:sz w:val="28"/>
          <w:szCs w:val="28"/>
        </w:rPr>
        <w:t>звещение о Фестивале</w:t>
      </w:r>
      <w:r w:rsidR="00FC5014" w:rsidRPr="00044386">
        <w:rPr>
          <w:sz w:val="28"/>
          <w:szCs w:val="28"/>
        </w:rPr>
        <w:t>.</w:t>
      </w:r>
    </w:p>
    <w:sectPr w:rsidR="00683AE5" w:rsidRPr="00044386" w:rsidSect="00AB6AD9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ECC"/>
    <w:multiLevelType w:val="hybridMultilevel"/>
    <w:tmpl w:val="7FDC804E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505"/>
    <w:multiLevelType w:val="hybridMultilevel"/>
    <w:tmpl w:val="27705CAC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29"/>
    <w:multiLevelType w:val="hybridMultilevel"/>
    <w:tmpl w:val="57829E9A"/>
    <w:lvl w:ilvl="0" w:tplc="C72A4DA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2923"/>
    <w:multiLevelType w:val="hybridMultilevel"/>
    <w:tmpl w:val="5BB46074"/>
    <w:lvl w:ilvl="0" w:tplc="6F0C8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72A4DAE">
      <w:start w:val="2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FB3D11"/>
    <w:multiLevelType w:val="hybridMultilevel"/>
    <w:tmpl w:val="986AA710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F5226"/>
    <w:multiLevelType w:val="hybridMultilevel"/>
    <w:tmpl w:val="FD3A5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8B0"/>
    <w:multiLevelType w:val="hybridMultilevel"/>
    <w:tmpl w:val="95E262CA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73D"/>
    <w:multiLevelType w:val="hybridMultilevel"/>
    <w:tmpl w:val="706A08EA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0272"/>
    <w:multiLevelType w:val="hybridMultilevel"/>
    <w:tmpl w:val="D670086A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17B8"/>
    <w:multiLevelType w:val="hybridMultilevel"/>
    <w:tmpl w:val="593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C7CBF"/>
    <w:multiLevelType w:val="hybridMultilevel"/>
    <w:tmpl w:val="1FA2CC4A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56E4"/>
    <w:multiLevelType w:val="hybridMultilevel"/>
    <w:tmpl w:val="6EBA2F04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562F6"/>
    <w:multiLevelType w:val="hybridMultilevel"/>
    <w:tmpl w:val="893AE0B4"/>
    <w:lvl w:ilvl="0" w:tplc="ACB63B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B7F"/>
    <w:multiLevelType w:val="hybridMultilevel"/>
    <w:tmpl w:val="CB643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38B2"/>
    <w:multiLevelType w:val="multilevel"/>
    <w:tmpl w:val="A58EE312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 w15:restartNumberingAfterBreak="0">
    <w:nsid w:val="58090A53"/>
    <w:multiLevelType w:val="hybridMultilevel"/>
    <w:tmpl w:val="1B38A670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0F8A"/>
    <w:multiLevelType w:val="hybridMultilevel"/>
    <w:tmpl w:val="8354D08E"/>
    <w:lvl w:ilvl="0" w:tplc="6AF494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1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A9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E2F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656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4ED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ED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4E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C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EF5"/>
    <w:multiLevelType w:val="hybridMultilevel"/>
    <w:tmpl w:val="54583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384B"/>
    <w:multiLevelType w:val="hybridMultilevel"/>
    <w:tmpl w:val="7012D954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E74A1"/>
    <w:multiLevelType w:val="hybridMultilevel"/>
    <w:tmpl w:val="4AD08E5E"/>
    <w:lvl w:ilvl="0" w:tplc="314C9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25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E9F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4ED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83E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7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C0B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62E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E4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54406"/>
    <w:multiLevelType w:val="hybridMultilevel"/>
    <w:tmpl w:val="89D41134"/>
    <w:lvl w:ilvl="0" w:tplc="C72A4DA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41144"/>
    <w:multiLevelType w:val="hybridMultilevel"/>
    <w:tmpl w:val="20ACE352"/>
    <w:lvl w:ilvl="0" w:tplc="ACB63B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17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15"/>
  </w:num>
  <w:num w:numId="20">
    <w:abstractNumId w:val="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4"/>
    <w:rsid w:val="00044386"/>
    <w:rsid w:val="0009246D"/>
    <w:rsid w:val="000B4CE7"/>
    <w:rsid w:val="000F285E"/>
    <w:rsid w:val="001B2B9B"/>
    <w:rsid w:val="001E0DBD"/>
    <w:rsid w:val="001F7AF8"/>
    <w:rsid w:val="002018D5"/>
    <w:rsid w:val="0026507D"/>
    <w:rsid w:val="00271764"/>
    <w:rsid w:val="00296B2B"/>
    <w:rsid w:val="002B58C7"/>
    <w:rsid w:val="00326E6E"/>
    <w:rsid w:val="003377DB"/>
    <w:rsid w:val="00371ED7"/>
    <w:rsid w:val="003A7555"/>
    <w:rsid w:val="003B2952"/>
    <w:rsid w:val="00402ACF"/>
    <w:rsid w:val="004152FC"/>
    <w:rsid w:val="00424640"/>
    <w:rsid w:val="00434774"/>
    <w:rsid w:val="00442DF2"/>
    <w:rsid w:val="00446370"/>
    <w:rsid w:val="00450C74"/>
    <w:rsid w:val="00481159"/>
    <w:rsid w:val="00485A0E"/>
    <w:rsid w:val="004E3805"/>
    <w:rsid w:val="004F1940"/>
    <w:rsid w:val="00607537"/>
    <w:rsid w:val="00610490"/>
    <w:rsid w:val="00631A5C"/>
    <w:rsid w:val="00683AE5"/>
    <w:rsid w:val="006A7EF4"/>
    <w:rsid w:val="006C38F8"/>
    <w:rsid w:val="00712175"/>
    <w:rsid w:val="0071341F"/>
    <w:rsid w:val="00722A25"/>
    <w:rsid w:val="00731D40"/>
    <w:rsid w:val="00761B48"/>
    <w:rsid w:val="007A2633"/>
    <w:rsid w:val="007B333A"/>
    <w:rsid w:val="007C4BB8"/>
    <w:rsid w:val="008217BD"/>
    <w:rsid w:val="00822BEB"/>
    <w:rsid w:val="00842096"/>
    <w:rsid w:val="008700D3"/>
    <w:rsid w:val="008C2D67"/>
    <w:rsid w:val="008C3FA3"/>
    <w:rsid w:val="009108E5"/>
    <w:rsid w:val="009109B6"/>
    <w:rsid w:val="00954DCB"/>
    <w:rsid w:val="00967A29"/>
    <w:rsid w:val="00984446"/>
    <w:rsid w:val="009B0140"/>
    <w:rsid w:val="009B7A49"/>
    <w:rsid w:val="009C7759"/>
    <w:rsid w:val="009D3804"/>
    <w:rsid w:val="009D71B4"/>
    <w:rsid w:val="00A040AF"/>
    <w:rsid w:val="00A219A1"/>
    <w:rsid w:val="00A341E0"/>
    <w:rsid w:val="00A41859"/>
    <w:rsid w:val="00A85A4F"/>
    <w:rsid w:val="00A92E64"/>
    <w:rsid w:val="00AB6AD9"/>
    <w:rsid w:val="00AE12D9"/>
    <w:rsid w:val="00B422CD"/>
    <w:rsid w:val="00B65E24"/>
    <w:rsid w:val="00C368DE"/>
    <w:rsid w:val="00C7100B"/>
    <w:rsid w:val="00CA2D2A"/>
    <w:rsid w:val="00CB1058"/>
    <w:rsid w:val="00D13391"/>
    <w:rsid w:val="00D62649"/>
    <w:rsid w:val="00DE2E3D"/>
    <w:rsid w:val="00DE2FCF"/>
    <w:rsid w:val="00DE3902"/>
    <w:rsid w:val="00E12E9B"/>
    <w:rsid w:val="00E40F87"/>
    <w:rsid w:val="00E42F9D"/>
    <w:rsid w:val="00E92DC3"/>
    <w:rsid w:val="00EA54C6"/>
    <w:rsid w:val="00F17B3A"/>
    <w:rsid w:val="00FC2717"/>
    <w:rsid w:val="00FC5014"/>
    <w:rsid w:val="00FE0138"/>
    <w:rsid w:val="00FF436D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B444"/>
  <w15:docId w15:val="{896CF1FA-992E-4032-81EB-EEDDA8B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B48"/>
    <w:rPr>
      <w:b/>
      <w:bCs/>
    </w:rPr>
  </w:style>
  <w:style w:type="character" w:customStyle="1" w:styleId="apple-converted-space">
    <w:name w:val="apple-converted-space"/>
    <w:basedOn w:val="a0"/>
    <w:rsid w:val="00761B48"/>
  </w:style>
  <w:style w:type="character" w:styleId="a6">
    <w:name w:val="Hyperlink"/>
    <w:basedOn w:val="a0"/>
    <w:uiPriority w:val="99"/>
    <w:unhideWhenUsed/>
    <w:rsid w:val="00FC50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2ACF"/>
    <w:rPr>
      <w:color w:val="954F72" w:themeColor="followedHyperlink"/>
      <w:u w:val="single"/>
    </w:rPr>
  </w:style>
  <w:style w:type="character" w:styleId="a8">
    <w:name w:val="Mention"/>
    <w:basedOn w:val="a0"/>
    <w:uiPriority w:val="99"/>
    <w:semiHidden/>
    <w:unhideWhenUsed/>
    <w:rsid w:val="00402A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tal-health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Poz</dc:creator>
  <cp:keywords/>
  <dc:description/>
  <cp:lastModifiedBy>ilyina@mental-health-russia.ru</cp:lastModifiedBy>
  <cp:revision>14</cp:revision>
  <cp:lastPrinted>2015-06-18T15:05:00Z</cp:lastPrinted>
  <dcterms:created xsi:type="dcterms:W3CDTF">2017-03-20T11:16:00Z</dcterms:created>
  <dcterms:modified xsi:type="dcterms:W3CDTF">2017-05-23T08:07:00Z</dcterms:modified>
</cp:coreProperties>
</file>